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2A" w:rsidRDefault="003A6792" w:rsidP="003A6792">
      <w:pPr>
        <w:ind w:left="3600"/>
        <w:jc w:val="right"/>
      </w:pPr>
      <w:r>
        <w:rPr>
          <w:noProof/>
        </w:rPr>
        <mc:AlternateContent>
          <mc:Choice Requires="wps">
            <w:drawing>
              <wp:anchor distT="45720" distB="45720" distL="114300" distR="114300" simplePos="0" relativeHeight="251659264" behindDoc="0" locked="0" layoutInCell="1" allowOverlap="1" wp14:anchorId="3E49036D" wp14:editId="12153CED">
                <wp:simplePos x="0" y="0"/>
                <wp:positionH relativeFrom="column">
                  <wp:posOffset>-257175</wp:posOffset>
                </wp:positionH>
                <wp:positionV relativeFrom="paragraph">
                  <wp:posOffset>113665</wp:posOffset>
                </wp:positionV>
                <wp:extent cx="3505200" cy="2162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162175"/>
                        </a:xfrm>
                        <a:prstGeom prst="rect">
                          <a:avLst/>
                        </a:prstGeom>
                        <a:solidFill>
                          <a:srgbClr val="FFFFFF"/>
                        </a:solidFill>
                        <a:ln w="9525">
                          <a:noFill/>
                          <a:miter lim="800000"/>
                          <a:headEnd/>
                          <a:tailEnd/>
                        </a:ln>
                      </wps:spPr>
                      <wps:txbx>
                        <w:txbxContent>
                          <w:p w:rsidR="0003718D" w:rsidRPr="003A6792" w:rsidRDefault="0003718D" w:rsidP="0003718D">
                            <w:pPr>
                              <w:spacing w:after="0" w:line="240" w:lineRule="auto"/>
                              <w:rPr>
                                <w:rFonts w:ascii="Arial Black" w:hAnsi="Arial Black"/>
                                <w:sz w:val="20"/>
                                <w:szCs w:val="20"/>
                              </w:rPr>
                            </w:pPr>
                            <w:r w:rsidRPr="003A6792">
                              <w:rPr>
                                <w:rFonts w:ascii="Arial Black" w:hAnsi="Arial Black"/>
                                <w:sz w:val="20"/>
                                <w:szCs w:val="20"/>
                              </w:rPr>
                              <w:t>News Release</w:t>
                            </w:r>
                            <w:r w:rsidRPr="003A6792">
                              <w:rPr>
                                <w:rFonts w:ascii="Arial Black" w:hAnsi="Arial Black"/>
                                <w:sz w:val="20"/>
                                <w:szCs w:val="20"/>
                              </w:rPr>
                              <w:tab/>
                            </w:r>
                            <w:r w:rsidRPr="003A6792">
                              <w:rPr>
                                <w:rFonts w:ascii="Arial Black" w:hAnsi="Arial Black"/>
                                <w:sz w:val="20"/>
                                <w:szCs w:val="20"/>
                              </w:rPr>
                              <w:tab/>
                            </w:r>
                            <w:r w:rsidRPr="003A6792">
                              <w:rPr>
                                <w:rFonts w:ascii="Arial Black" w:hAnsi="Arial Black"/>
                                <w:sz w:val="20"/>
                                <w:szCs w:val="20"/>
                              </w:rPr>
                              <w:tab/>
                            </w:r>
                            <w:r w:rsidRPr="003A6792">
                              <w:rPr>
                                <w:rFonts w:ascii="Arial Black" w:hAnsi="Arial Black"/>
                                <w:sz w:val="20"/>
                                <w:szCs w:val="20"/>
                              </w:rPr>
                              <w:tab/>
                            </w:r>
                            <w:r w:rsidRPr="003A6792">
                              <w:rPr>
                                <w:rFonts w:ascii="Arial Black" w:hAnsi="Arial Black"/>
                                <w:sz w:val="20"/>
                                <w:szCs w:val="20"/>
                              </w:rPr>
                              <w:tab/>
                            </w:r>
                            <w:r w:rsidRPr="003A6792">
                              <w:rPr>
                                <w:rFonts w:ascii="Arial Black" w:hAnsi="Arial Black"/>
                                <w:sz w:val="20"/>
                                <w:szCs w:val="20"/>
                              </w:rPr>
                              <w:tab/>
                            </w:r>
                          </w:p>
                          <w:p w:rsidR="0003718D" w:rsidRPr="003A6792" w:rsidRDefault="0003718D" w:rsidP="0003718D">
                            <w:pPr>
                              <w:spacing w:after="0" w:line="240" w:lineRule="auto"/>
                              <w:rPr>
                                <w:rFonts w:ascii="Arial" w:hAnsi="Arial" w:cs="Arial"/>
                                <w:sz w:val="20"/>
                                <w:szCs w:val="20"/>
                              </w:rPr>
                            </w:pPr>
                            <w:r w:rsidRPr="003A6792">
                              <w:rPr>
                                <w:rFonts w:ascii="Arial" w:hAnsi="Arial" w:cs="Arial"/>
                                <w:sz w:val="20"/>
                                <w:szCs w:val="20"/>
                              </w:rPr>
                              <w:t>Don Walters, Mayor</w:t>
                            </w:r>
                          </w:p>
                          <w:p w:rsidR="0003718D" w:rsidRPr="003A6792" w:rsidRDefault="0003718D" w:rsidP="0003718D">
                            <w:pPr>
                              <w:spacing w:after="0" w:line="240" w:lineRule="auto"/>
                              <w:rPr>
                                <w:rFonts w:ascii="Arial" w:hAnsi="Arial" w:cs="Arial"/>
                                <w:sz w:val="20"/>
                                <w:szCs w:val="20"/>
                              </w:rPr>
                            </w:pPr>
                          </w:p>
                          <w:p w:rsidR="0003718D" w:rsidRPr="003A6792" w:rsidRDefault="0003718D" w:rsidP="0003718D">
                            <w:pPr>
                              <w:spacing w:after="0" w:line="240" w:lineRule="auto"/>
                              <w:rPr>
                                <w:rFonts w:ascii="Arial Black" w:hAnsi="Arial Black" w:cs="Arial"/>
                                <w:sz w:val="20"/>
                                <w:szCs w:val="20"/>
                              </w:rPr>
                            </w:pPr>
                            <w:r w:rsidRPr="003A6792">
                              <w:rPr>
                                <w:rFonts w:ascii="Arial Black" w:hAnsi="Arial Black" w:cs="Arial"/>
                                <w:sz w:val="20"/>
                                <w:szCs w:val="20"/>
                              </w:rPr>
                              <w:t>FOR IMMEDIATE RELEASE</w:t>
                            </w:r>
                          </w:p>
                          <w:p w:rsidR="00A753EB" w:rsidRPr="003A6792" w:rsidRDefault="00B4753D" w:rsidP="0003718D">
                            <w:pPr>
                              <w:spacing w:after="0" w:line="240" w:lineRule="auto"/>
                              <w:rPr>
                                <w:rFonts w:ascii="Arial" w:hAnsi="Arial" w:cs="Arial"/>
                                <w:sz w:val="20"/>
                                <w:szCs w:val="20"/>
                              </w:rPr>
                            </w:pPr>
                            <w:r w:rsidRPr="003A6792">
                              <w:rPr>
                                <w:rFonts w:ascii="Arial" w:hAnsi="Arial" w:cs="Arial"/>
                                <w:sz w:val="20"/>
                                <w:szCs w:val="20"/>
                              </w:rPr>
                              <w:t xml:space="preserve">Date: </w:t>
                            </w:r>
                            <w:r w:rsidR="00B176D4" w:rsidRPr="003A6792">
                              <w:rPr>
                                <w:rFonts w:ascii="Arial" w:hAnsi="Arial" w:cs="Arial"/>
                                <w:sz w:val="20"/>
                                <w:szCs w:val="20"/>
                              </w:rPr>
                              <w:t xml:space="preserve">June </w:t>
                            </w:r>
                            <w:r w:rsidR="003A6792">
                              <w:rPr>
                                <w:rFonts w:ascii="Arial" w:hAnsi="Arial" w:cs="Arial"/>
                                <w:sz w:val="20"/>
                                <w:szCs w:val="20"/>
                              </w:rPr>
                              <w:t>16</w:t>
                            </w:r>
                            <w:r w:rsidR="00B176D4" w:rsidRPr="003A6792">
                              <w:rPr>
                                <w:rFonts w:ascii="Arial" w:hAnsi="Arial" w:cs="Arial"/>
                                <w:sz w:val="20"/>
                                <w:szCs w:val="20"/>
                              </w:rPr>
                              <w:t>, 2021</w:t>
                            </w:r>
                          </w:p>
                          <w:p w:rsidR="00A753EB" w:rsidRPr="003A6792" w:rsidRDefault="00A753EB" w:rsidP="0003718D">
                            <w:pPr>
                              <w:spacing w:after="0" w:line="240" w:lineRule="auto"/>
                              <w:rPr>
                                <w:rFonts w:ascii="Arial" w:hAnsi="Arial" w:cs="Arial"/>
                                <w:sz w:val="20"/>
                                <w:szCs w:val="20"/>
                              </w:rPr>
                            </w:pPr>
                          </w:p>
                          <w:p w:rsidR="00C3577D" w:rsidRPr="003A6792" w:rsidRDefault="00BF7465" w:rsidP="00C3577D">
                            <w:pPr>
                              <w:pStyle w:val="Default"/>
                              <w:rPr>
                                <w:sz w:val="20"/>
                                <w:szCs w:val="20"/>
                              </w:rPr>
                            </w:pPr>
                            <w:r w:rsidRPr="003A6792">
                              <w:rPr>
                                <w:sz w:val="20"/>
                                <w:szCs w:val="20"/>
                              </w:rPr>
                              <w:t xml:space="preserve">Contact: </w:t>
                            </w:r>
                            <w:r w:rsidR="00C3577D" w:rsidRPr="003A6792">
                              <w:rPr>
                                <w:sz w:val="20"/>
                                <w:szCs w:val="20"/>
                              </w:rPr>
                              <w:t xml:space="preserve">Kelli Crawford-Smith </w:t>
                            </w:r>
                          </w:p>
                          <w:p w:rsidR="00C3577D" w:rsidRPr="003A6792" w:rsidRDefault="00C3577D" w:rsidP="00C3577D">
                            <w:pPr>
                              <w:pStyle w:val="Default"/>
                              <w:ind w:left="720"/>
                              <w:rPr>
                                <w:sz w:val="20"/>
                                <w:szCs w:val="20"/>
                              </w:rPr>
                            </w:pPr>
                            <w:r w:rsidRPr="003A6792">
                              <w:rPr>
                                <w:sz w:val="20"/>
                                <w:szCs w:val="20"/>
                              </w:rPr>
                              <w:t xml:space="preserve">    Director </w:t>
                            </w:r>
                          </w:p>
                          <w:p w:rsidR="00C3577D" w:rsidRPr="003A6792" w:rsidRDefault="00C3577D" w:rsidP="00C3577D">
                            <w:pPr>
                              <w:pStyle w:val="Default"/>
                              <w:ind w:firstLine="720"/>
                              <w:rPr>
                                <w:sz w:val="20"/>
                                <w:szCs w:val="20"/>
                              </w:rPr>
                            </w:pPr>
                            <w:r w:rsidRPr="003A6792">
                              <w:rPr>
                                <w:sz w:val="20"/>
                                <w:szCs w:val="20"/>
                              </w:rPr>
                              <w:t xml:space="preserve">    Neighborhood Excellence, Communications and </w:t>
                            </w:r>
                          </w:p>
                          <w:p w:rsidR="00C3577D" w:rsidRPr="003A6792" w:rsidRDefault="00C3577D" w:rsidP="00C3577D">
                            <w:pPr>
                              <w:pStyle w:val="Default"/>
                              <w:ind w:firstLine="720"/>
                              <w:rPr>
                                <w:sz w:val="20"/>
                                <w:szCs w:val="20"/>
                              </w:rPr>
                            </w:pPr>
                            <w:r w:rsidRPr="003A6792">
                              <w:rPr>
                                <w:sz w:val="20"/>
                                <w:szCs w:val="20"/>
                              </w:rPr>
                              <w:t xml:space="preserve">    Community Outreach </w:t>
                            </w:r>
                          </w:p>
                          <w:p w:rsidR="00C3577D" w:rsidRPr="003A6792" w:rsidRDefault="00C3577D" w:rsidP="00C3577D">
                            <w:pPr>
                              <w:pStyle w:val="Default"/>
                              <w:ind w:left="720"/>
                              <w:rPr>
                                <w:sz w:val="20"/>
                                <w:szCs w:val="20"/>
                              </w:rPr>
                            </w:pPr>
                            <w:r w:rsidRPr="003A6792">
                              <w:rPr>
                                <w:sz w:val="20"/>
                                <w:szCs w:val="20"/>
                              </w:rPr>
                              <w:t xml:space="preserve">    330.971.8208 </w:t>
                            </w:r>
                          </w:p>
                          <w:p w:rsidR="00C3577D" w:rsidRPr="003A6792" w:rsidRDefault="00C3577D" w:rsidP="00C3577D">
                            <w:pPr>
                              <w:spacing w:after="0" w:line="240" w:lineRule="auto"/>
                              <w:ind w:firstLine="720"/>
                              <w:rPr>
                                <w:rFonts w:ascii="Arial" w:hAnsi="Arial" w:cs="Arial"/>
                                <w:sz w:val="20"/>
                                <w:szCs w:val="20"/>
                              </w:rPr>
                            </w:pPr>
                            <w:r w:rsidRPr="003A6792">
                              <w:rPr>
                                <w:rFonts w:ascii="Arial" w:hAnsi="Arial" w:cs="Arial"/>
                                <w:sz w:val="20"/>
                                <w:szCs w:val="20"/>
                              </w:rPr>
                              <w:t xml:space="preserve">    Crawford-Smith@cityofcf.com</w:t>
                            </w:r>
                          </w:p>
                          <w:p w:rsidR="0003718D" w:rsidRPr="000E173F" w:rsidRDefault="0003718D" w:rsidP="00C3577D">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9036D" id="_x0000_t202" coordsize="21600,21600" o:spt="202" path="m,l,21600r21600,l21600,xe">
                <v:stroke joinstyle="miter"/>
                <v:path gradientshapeok="t" o:connecttype="rect"/>
              </v:shapetype>
              <v:shape id="Text Box 2" o:spid="_x0000_s1026" type="#_x0000_t202" style="position:absolute;left:0;text-align:left;margin-left:-20.25pt;margin-top:8.95pt;width:276pt;height:17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" stroked="f">
                <v:textbox>
                  <w:txbxContent>
                    <w:p w:rsidR="0003718D" w:rsidRPr="003A6792" w:rsidRDefault="0003718D" w:rsidP="0003718D">
                      <w:pPr>
                        <w:spacing w:after="0" w:line="240" w:lineRule="auto"/>
                        <w:rPr>
                          <w:rFonts w:ascii="Arial Black" w:hAnsi="Arial Black"/>
                          <w:sz w:val="20"/>
                          <w:szCs w:val="20"/>
                        </w:rPr>
                      </w:pPr>
                      <w:r w:rsidRPr="003A6792">
                        <w:rPr>
                          <w:rFonts w:ascii="Arial Black" w:hAnsi="Arial Black"/>
                          <w:sz w:val="20"/>
                          <w:szCs w:val="20"/>
                        </w:rPr>
                        <w:t>News Release</w:t>
                      </w:r>
                      <w:r w:rsidRPr="003A6792">
                        <w:rPr>
                          <w:rFonts w:ascii="Arial Black" w:hAnsi="Arial Black"/>
                          <w:sz w:val="20"/>
                          <w:szCs w:val="20"/>
                        </w:rPr>
                        <w:tab/>
                      </w:r>
                      <w:r w:rsidRPr="003A6792">
                        <w:rPr>
                          <w:rFonts w:ascii="Arial Black" w:hAnsi="Arial Black"/>
                          <w:sz w:val="20"/>
                          <w:szCs w:val="20"/>
                        </w:rPr>
                        <w:tab/>
                      </w:r>
                      <w:r w:rsidRPr="003A6792">
                        <w:rPr>
                          <w:rFonts w:ascii="Arial Black" w:hAnsi="Arial Black"/>
                          <w:sz w:val="20"/>
                          <w:szCs w:val="20"/>
                        </w:rPr>
                        <w:tab/>
                      </w:r>
                      <w:r w:rsidRPr="003A6792">
                        <w:rPr>
                          <w:rFonts w:ascii="Arial Black" w:hAnsi="Arial Black"/>
                          <w:sz w:val="20"/>
                          <w:szCs w:val="20"/>
                        </w:rPr>
                        <w:tab/>
                      </w:r>
                      <w:r w:rsidRPr="003A6792">
                        <w:rPr>
                          <w:rFonts w:ascii="Arial Black" w:hAnsi="Arial Black"/>
                          <w:sz w:val="20"/>
                          <w:szCs w:val="20"/>
                        </w:rPr>
                        <w:tab/>
                      </w:r>
                      <w:r w:rsidRPr="003A6792">
                        <w:rPr>
                          <w:rFonts w:ascii="Arial Black" w:hAnsi="Arial Black"/>
                          <w:sz w:val="20"/>
                          <w:szCs w:val="20"/>
                        </w:rPr>
                        <w:tab/>
                      </w:r>
                    </w:p>
                    <w:p w:rsidR="0003718D" w:rsidRPr="003A6792" w:rsidRDefault="0003718D" w:rsidP="0003718D">
                      <w:pPr>
                        <w:spacing w:after="0" w:line="240" w:lineRule="auto"/>
                        <w:rPr>
                          <w:rFonts w:ascii="Arial" w:hAnsi="Arial" w:cs="Arial"/>
                          <w:sz w:val="20"/>
                          <w:szCs w:val="20"/>
                        </w:rPr>
                      </w:pPr>
                      <w:r w:rsidRPr="003A6792">
                        <w:rPr>
                          <w:rFonts w:ascii="Arial" w:hAnsi="Arial" w:cs="Arial"/>
                          <w:sz w:val="20"/>
                          <w:szCs w:val="20"/>
                        </w:rPr>
                        <w:t>Don Walters, Mayor</w:t>
                      </w:r>
                    </w:p>
                    <w:p w:rsidR="0003718D" w:rsidRPr="003A6792" w:rsidRDefault="0003718D" w:rsidP="0003718D">
                      <w:pPr>
                        <w:spacing w:after="0" w:line="240" w:lineRule="auto"/>
                        <w:rPr>
                          <w:rFonts w:ascii="Arial" w:hAnsi="Arial" w:cs="Arial"/>
                          <w:sz w:val="20"/>
                          <w:szCs w:val="20"/>
                        </w:rPr>
                      </w:pPr>
                    </w:p>
                    <w:p w:rsidR="0003718D" w:rsidRPr="003A6792" w:rsidRDefault="0003718D" w:rsidP="0003718D">
                      <w:pPr>
                        <w:spacing w:after="0" w:line="240" w:lineRule="auto"/>
                        <w:rPr>
                          <w:rFonts w:ascii="Arial Black" w:hAnsi="Arial Black" w:cs="Arial"/>
                          <w:sz w:val="20"/>
                          <w:szCs w:val="20"/>
                        </w:rPr>
                      </w:pPr>
                      <w:r w:rsidRPr="003A6792">
                        <w:rPr>
                          <w:rFonts w:ascii="Arial Black" w:hAnsi="Arial Black" w:cs="Arial"/>
                          <w:sz w:val="20"/>
                          <w:szCs w:val="20"/>
                        </w:rPr>
                        <w:t>FOR IMMEDIATE RELEASE</w:t>
                      </w:r>
                    </w:p>
                    <w:p w:rsidR="00A753EB" w:rsidRPr="003A6792" w:rsidRDefault="00B4753D" w:rsidP="0003718D">
                      <w:pPr>
                        <w:spacing w:after="0" w:line="240" w:lineRule="auto"/>
                        <w:rPr>
                          <w:rFonts w:ascii="Arial" w:hAnsi="Arial" w:cs="Arial"/>
                          <w:sz w:val="20"/>
                          <w:szCs w:val="20"/>
                        </w:rPr>
                      </w:pPr>
                      <w:r w:rsidRPr="003A6792">
                        <w:rPr>
                          <w:rFonts w:ascii="Arial" w:hAnsi="Arial" w:cs="Arial"/>
                          <w:sz w:val="20"/>
                          <w:szCs w:val="20"/>
                        </w:rPr>
                        <w:t xml:space="preserve">Date: </w:t>
                      </w:r>
                      <w:r w:rsidR="00B176D4" w:rsidRPr="003A6792">
                        <w:rPr>
                          <w:rFonts w:ascii="Arial" w:hAnsi="Arial" w:cs="Arial"/>
                          <w:sz w:val="20"/>
                          <w:szCs w:val="20"/>
                        </w:rPr>
                        <w:t xml:space="preserve">June </w:t>
                      </w:r>
                      <w:r w:rsidR="003A6792">
                        <w:rPr>
                          <w:rFonts w:ascii="Arial" w:hAnsi="Arial" w:cs="Arial"/>
                          <w:sz w:val="20"/>
                          <w:szCs w:val="20"/>
                        </w:rPr>
                        <w:t>16</w:t>
                      </w:r>
                      <w:r w:rsidR="00B176D4" w:rsidRPr="003A6792">
                        <w:rPr>
                          <w:rFonts w:ascii="Arial" w:hAnsi="Arial" w:cs="Arial"/>
                          <w:sz w:val="20"/>
                          <w:szCs w:val="20"/>
                        </w:rPr>
                        <w:t>, 2021</w:t>
                      </w:r>
                    </w:p>
                    <w:p w:rsidR="00A753EB" w:rsidRPr="003A6792" w:rsidRDefault="00A753EB" w:rsidP="0003718D">
                      <w:pPr>
                        <w:spacing w:after="0" w:line="240" w:lineRule="auto"/>
                        <w:rPr>
                          <w:rFonts w:ascii="Arial" w:hAnsi="Arial" w:cs="Arial"/>
                          <w:sz w:val="20"/>
                          <w:szCs w:val="20"/>
                        </w:rPr>
                      </w:pPr>
                    </w:p>
                    <w:p w:rsidR="00C3577D" w:rsidRPr="003A6792" w:rsidRDefault="00BF7465" w:rsidP="00C3577D">
                      <w:pPr>
                        <w:pStyle w:val="Default"/>
                        <w:rPr>
                          <w:sz w:val="20"/>
                          <w:szCs w:val="20"/>
                        </w:rPr>
                      </w:pPr>
                      <w:r w:rsidRPr="003A6792">
                        <w:rPr>
                          <w:sz w:val="20"/>
                          <w:szCs w:val="20"/>
                        </w:rPr>
                        <w:t xml:space="preserve">Contact: </w:t>
                      </w:r>
                      <w:r w:rsidR="00C3577D" w:rsidRPr="003A6792">
                        <w:rPr>
                          <w:sz w:val="20"/>
                          <w:szCs w:val="20"/>
                        </w:rPr>
                        <w:t xml:space="preserve">Kelli Crawford-Smith </w:t>
                      </w:r>
                    </w:p>
                    <w:p w:rsidR="00C3577D" w:rsidRPr="003A6792" w:rsidRDefault="00C3577D" w:rsidP="00C3577D">
                      <w:pPr>
                        <w:pStyle w:val="Default"/>
                        <w:ind w:left="720"/>
                        <w:rPr>
                          <w:sz w:val="20"/>
                          <w:szCs w:val="20"/>
                        </w:rPr>
                      </w:pPr>
                      <w:r w:rsidRPr="003A6792">
                        <w:rPr>
                          <w:sz w:val="20"/>
                          <w:szCs w:val="20"/>
                        </w:rPr>
                        <w:t xml:space="preserve">    Director </w:t>
                      </w:r>
                    </w:p>
                    <w:p w:rsidR="00C3577D" w:rsidRPr="003A6792" w:rsidRDefault="00C3577D" w:rsidP="00C3577D">
                      <w:pPr>
                        <w:pStyle w:val="Default"/>
                        <w:ind w:firstLine="720"/>
                        <w:rPr>
                          <w:sz w:val="20"/>
                          <w:szCs w:val="20"/>
                        </w:rPr>
                      </w:pPr>
                      <w:r w:rsidRPr="003A6792">
                        <w:rPr>
                          <w:sz w:val="20"/>
                          <w:szCs w:val="20"/>
                        </w:rPr>
                        <w:t xml:space="preserve">    Neighborhood Excellence, Communications and </w:t>
                      </w:r>
                    </w:p>
                    <w:p w:rsidR="00C3577D" w:rsidRPr="003A6792" w:rsidRDefault="00C3577D" w:rsidP="00C3577D">
                      <w:pPr>
                        <w:pStyle w:val="Default"/>
                        <w:ind w:firstLine="720"/>
                        <w:rPr>
                          <w:sz w:val="20"/>
                          <w:szCs w:val="20"/>
                        </w:rPr>
                      </w:pPr>
                      <w:r w:rsidRPr="003A6792">
                        <w:rPr>
                          <w:sz w:val="20"/>
                          <w:szCs w:val="20"/>
                        </w:rPr>
                        <w:t xml:space="preserve">    Community Outreach </w:t>
                      </w:r>
                    </w:p>
                    <w:p w:rsidR="00C3577D" w:rsidRPr="003A6792" w:rsidRDefault="00C3577D" w:rsidP="00C3577D">
                      <w:pPr>
                        <w:pStyle w:val="Default"/>
                        <w:ind w:left="720"/>
                        <w:rPr>
                          <w:sz w:val="20"/>
                          <w:szCs w:val="20"/>
                        </w:rPr>
                      </w:pPr>
                      <w:r w:rsidRPr="003A6792">
                        <w:rPr>
                          <w:sz w:val="20"/>
                          <w:szCs w:val="20"/>
                        </w:rPr>
                        <w:t xml:space="preserve">    330.971.8208 </w:t>
                      </w:r>
                    </w:p>
                    <w:p w:rsidR="00C3577D" w:rsidRPr="003A6792" w:rsidRDefault="00C3577D" w:rsidP="00C3577D">
                      <w:pPr>
                        <w:spacing w:after="0" w:line="240" w:lineRule="auto"/>
                        <w:ind w:firstLine="720"/>
                        <w:rPr>
                          <w:rFonts w:ascii="Arial" w:hAnsi="Arial" w:cs="Arial"/>
                          <w:sz w:val="20"/>
                          <w:szCs w:val="20"/>
                        </w:rPr>
                      </w:pPr>
                      <w:r w:rsidRPr="003A6792">
                        <w:rPr>
                          <w:rFonts w:ascii="Arial" w:hAnsi="Arial" w:cs="Arial"/>
                          <w:sz w:val="20"/>
                          <w:szCs w:val="20"/>
                        </w:rPr>
                        <w:t xml:space="preserve">    Crawford-Smith@cityofcf.com</w:t>
                      </w:r>
                    </w:p>
                    <w:p w:rsidR="0003718D" w:rsidRPr="000E173F" w:rsidRDefault="0003718D" w:rsidP="00C3577D">
                      <w:pPr>
                        <w:spacing w:after="0" w:line="240" w:lineRule="auto"/>
                        <w:rPr>
                          <w:rFonts w:ascii="Arial" w:hAnsi="Arial" w:cs="Arial"/>
                        </w:rPr>
                      </w:pPr>
                    </w:p>
                  </w:txbxContent>
                </v:textbox>
                <w10:wrap type="square"/>
              </v:shape>
            </w:pict>
          </mc:Fallback>
        </mc:AlternateContent>
      </w:r>
      <w:r w:rsidRPr="003A6792">
        <w:rPr>
          <w:noProof/>
        </w:rPr>
        <w:drawing>
          <wp:inline distT="0" distB="0" distL="0" distR="0" wp14:anchorId="5994A2A8" wp14:editId="3630F7F3">
            <wp:extent cx="2530958" cy="734060"/>
            <wp:effectExtent l="0" t="0" r="3175" b="8890"/>
            <wp:docPr id="1" name="Picture 1" descr="C:\Users\Crawford-Smith\Desktop\Summit Prevention_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wford-Smith\Desktop\Summit Prevention_Logo-03.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1481" cy="745813"/>
                    </a:xfrm>
                    <a:prstGeom prst="rect">
                      <a:avLst/>
                    </a:prstGeom>
                    <a:noFill/>
                    <a:ln>
                      <a:noFill/>
                    </a:ln>
                  </pic:spPr>
                </pic:pic>
              </a:graphicData>
            </a:graphic>
          </wp:inline>
        </w:drawing>
      </w:r>
      <w:r w:rsidR="0003718D">
        <w:rPr>
          <w:noProof/>
          <w:color w:val="0000FF"/>
        </w:rPr>
        <w:drawing>
          <wp:inline distT="0" distB="0" distL="0" distR="0" wp14:anchorId="6637A8C1" wp14:editId="0051D4A0">
            <wp:extent cx="1123950" cy="1123950"/>
            <wp:effectExtent l="0" t="0" r="0" b="0"/>
            <wp:docPr id="4" name="irc_mi" descr="http://cdn.publicsurplus.com/sms/docviewer/logo/53982/87496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publicsurplus.com/sms/docviewer/logo/53982/87496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5B4E2F" w:rsidRDefault="005B4E2F" w:rsidP="00962F98">
      <w:pPr>
        <w:spacing w:after="0" w:line="240" w:lineRule="auto"/>
        <w:rPr>
          <w:rFonts w:ascii="Arial" w:hAnsi="Arial" w:cs="Arial"/>
          <w:bdr w:val="none" w:sz="0" w:space="0" w:color="auto" w:frame="1"/>
        </w:rPr>
      </w:pPr>
    </w:p>
    <w:p w:rsidR="003A6792" w:rsidRDefault="003A6792" w:rsidP="003A6792">
      <w:pPr>
        <w:spacing w:after="0" w:line="240" w:lineRule="auto"/>
        <w:rPr>
          <w:rFonts w:ascii="Arial" w:hAnsi="Arial" w:cs="Arial"/>
          <w:bdr w:val="none" w:sz="0" w:space="0" w:color="auto" w:frame="1"/>
        </w:rPr>
      </w:pPr>
    </w:p>
    <w:p w:rsidR="003A6792" w:rsidRDefault="003A6792" w:rsidP="003A6792">
      <w:pPr>
        <w:spacing w:after="0" w:line="240" w:lineRule="auto"/>
        <w:rPr>
          <w:rFonts w:ascii="Arial" w:hAnsi="Arial" w:cs="Arial"/>
          <w:bdr w:val="none" w:sz="0" w:space="0" w:color="auto" w:frame="1"/>
        </w:rPr>
      </w:pPr>
    </w:p>
    <w:p w:rsidR="003B0B22" w:rsidRDefault="003B0B22" w:rsidP="003A6792">
      <w:pPr>
        <w:spacing w:after="0" w:line="240" w:lineRule="auto"/>
        <w:jc w:val="center"/>
        <w:rPr>
          <w:rFonts w:ascii="Arial" w:eastAsia="Times New Roman" w:hAnsi="Arial" w:cs="Arial"/>
          <w:b/>
          <w:color w:val="000000"/>
          <w:u w:val="single"/>
        </w:rPr>
      </w:pPr>
      <w:r w:rsidRPr="00341115">
        <w:rPr>
          <w:rFonts w:ascii="Arial" w:eastAsia="Times New Roman" w:hAnsi="Arial" w:cs="Arial"/>
          <w:b/>
          <w:color w:val="000000"/>
          <w:u w:val="single"/>
        </w:rPr>
        <w:t xml:space="preserve">Mayor </w:t>
      </w:r>
      <w:r w:rsidR="00DF4511">
        <w:rPr>
          <w:rFonts w:ascii="Arial" w:eastAsia="Times New Roman" w:hAnsi="Arial" w:cs="Arial"/>
          <w:b/>
          <w:color w:val="000000"/>
          <w:u w:val="single"/>
        </w:rPr>
        <w:t xml:space="preserve">Don </w:t>
      </w:r>
      <w:r w:rsidRPr="00341115">
        <w:rPr>
          <w:rFonts w:ascii="Arial" w:eastAsia="Times New Roman" w:hAnsi="Arial" w:cs="Arial"/>
          <w:b/>
          <w:color w:val="000000"/>
          <w:u w:val="single"/>
        </w:rPr>
        <w:t xml:space="preserve">Walters </w:t>
      </w:r>
      <w:r w:rsidR="00B176D4">
        <w:rPr>
          <w:rFonts w:ascii="Arial" w:eastAsia="Times New Roman" w:hAnsi="Arial" w:cs="Arial"/>
          <w:b/>
          <w:color w:val="000000"/>
          <w:u w:val="single"/>
        </w:rPr>
        <w:t xml:space="preserve">Announces </w:t>
      </w:r>
      <w:r w:rsidR="00DC1E4A">
        <w:rPr>
          <w:rFonts w:ascii="Arial" w:eastAsia="Times New Roman" w:hAnsi="Arial" w:cs="Arial"/>
          <w:b/>
          <w:color w:val="000000"/>
          <w:u w:val="single"/>
        </w:rPr>
        <w:t xml:space="preserve">Federal </w:t>
      </w:r>
      <w:r w:rsidR="007068EF">
        <w:rPr>
          <w:rFonts w:ascii="Arial" w:eastAsia="Times New Roman" w:hAnsi="Arial" w:cs="Arial"/>
          <w:b/>
          <w:color w:val="000000"/>
          <w:u w:val="single"/>
        </w:rPr>
        <w:t>Grant Award for Drug Disposal Program</w:t>
      </w:r>
    </w:p>
    <w:p w:rsidR="00DC1E4A" w:rsidRDefault="00DC1E4A" w:rsidP="003B0B22">
      <w:pPr>
        <w:spacing w:after="0" w:line="240" w:lineRule="auto"/>
        <w:jc w:val="center"/>
        <w:rPr>
          <w:rFonts w:ascii="Arial" w:eastAsia="Times New Roman" w:hAnsi="Arial" w:cs="Arial"/>
          <w:b/>
          <w:color w:val="000000"/>
          <w:u w:val="single"/>
        </w:rPr>
      </w:pPr>
    </w:p>
    <w:p w:rsidR="00DC1E4A" w:rsidRPr="003A6792" w:rsidRDefault="00DC1E4A" w:rsidP="00DC1E4A">
      <w:pPr>
        <w:spacing w:after="200" w:line="240" w:lineRule="auto"/>
        <w:rPr>
          <w:rFonts w:ascii="Arial" w:eastAsia="Times New Roman" w:hAnsi="Arial" w:cs="Arial"/>
          <w:color w:val="000000"/>
        </w:rPr>
      </w:pPr>
      <w:r w:rsidRPr="00DC1E4A">
        <w:rPr>
          <w:rFonts w:ascii="Arial" w:eastAsia="Times New Roman" w:hAnsi="Arial" w:cs="Arial"/>
          <w:color w:val="000000"/>
        </w:rPr>
        <w:t xml:space="preserve">City of Cuyahoga Falls Mayor Don Walters has announced that the Cuyahoga Falls Police Department has been awarded a federal grant through the Department of Justice Office of Justice Programs and Institute for Intergovernmental Research for $99,774 for the purchase of </w:t>
      </w:r>
      <w:proofErr w:type="spellStart"/>
      <w:r w:rsidRPr="00DC1E4A">
        <w:rPr>
          <w:rFonts w:ascii="Arial" w:eastAsia="Times New Roman" w:hAnsi="Arial" w:cs="Arial"/>
          <w:color w:val="000000"/>
        </w:rPr>
        <w:t>Deterra</w:t>
      </w:r>
      <w:proofErr w:type="spellEnd"/>
      <w:r w:rsidRPr="00DC1E4A">
        <w:rPr>
          <w:rFonts w:ascii="Arial" w:eastAsia="Times New Roman" w:hAnsi="Arial" w:cs="Arial"/>
          <w:color w:val="000000"/>
        </w:rPr>
        <w:t xml:space="preserve"> drug disposal bags on behalf of Summit County Community Partnership. The grant dollars will allow for the purchase of roughly 32,000 disposal bags that will be distributed to community partners across Summit County to help divert unused prescription medications to </w:t>
      </w:r>
      <w:r w:rsidR="003A6792" w:rsidRPr="003A6792">
        <w:rPr>
          <w:rFonts w:ascii="Arial" w:hAnsi="Arial" w:cs="Arial"/>
        </w:rPr>
        <w:t>provide a safe and responsible drug disposal method, preventing abuse and misuse of leftover prescription medication.</w:t>
      </w:r>
    </w:p>
    <w:p w:rsidR="00DC1E4A" w:rsidRPr="00DC1E4A" w:rsidRDefault="00DC1E4A" w:rsidP="00DC1E4A">
      <w:pPr>
        <w:spacing w:after="200" w:line="240" w:lineRule="auto"/>
        <w:rPr>
          <w:rFonts w:ascii="Arial" w:eastAsia="Times New Roman" w:hAnsi="Arial" w:cs="Arial"/>
          <w:color w:val="000000"/>
        </w:rPr>
      </w:pPr>
      <w:r w:rsidRPr="00DC1E4A">
        <w:rPr>
          <w:rFonts w:ascii="Arial" w:eastAsia="Times New Roman" w:hAnsi="Arial" w:cs="Arial"/>
          <w:color w:val="000000"/>
        </w:rPr>
        <w:t xml:space="preserve">“We are proud to continue our collaborative relationship with Summit County Community Partnership to help get </w:t>
      </w:r>
      <w:proofErr w:type="spellStart"/>
      <w:r w:rsidRPr="00DC1E4A">
        <w:rPr>
          <w:rFonts w:ascii="Arial" w:eastAsia="Times New Roman" w:hAnsi="Arial" w:cs="Arial"/>
          <w:color w:val="000000"/>
        </w:rPr>
        <w:t>Deterra</w:t>
      </w:r>
      <w:proofErr w:type="spellEnd"/>
      <w:r w:rsidRPr="00DC1E4A">
        <w:rPr>
          <w:rFonts w:ascii="Arial" w:eastAsia="Times New Roman" w:hAnsi="Arial" w:cs="Arial"/>
          <w:color w:val="000000"/>
        </w:rPr>
        <w:t xml:space="preserve"> bags into the homes of our community members so that prescription drugs can be disposed of safely, conveniently, and effectively,” stated Mayor Don Walters. “I am grateful for the additional financial resources that we are able to capitalize on through this grant as my administration remains committed to addressing substance abuse issues through our safety forces and community outreach efforts.”</w:t>
      </w:r>
    </w:p>
    <w:p w:rsidR="00DC1E4A" w:rsidRPr="00DC1E4A" w:rsidRDefault="00DC1E4A" w:rsidP="00DC1E4A">
      <w:pPr>
        <w:spacing w:after="200" w:line="240" w:lineRule="auto"/>
        <w:rPr>
          <w:rFonts w:ascii="Arial" w:eastAsia="Times New Roman" w:hAnsi="Arial" w:cs="Arial"/>
          <w:color w:val="000000"/>
        </w:rPr>
      </w:pPr>
      <w:r w:rsidRPr="00DC1E4A">
        <w:rPr>
          <w:rFonts w:ascii="Arial" w:eastAsia="Times New Roman" w:hAnsi="Arial" w:cs="Arial"/>
          <w:color w:val="000000"/>
        </w:rPr>
        <w:t xml:space="preserve">“Summit County Community Partnership has over 150 distribution sites and, with these grant dollars, will be looking to partner with additional healthcare, support services, and public sector entities to dispense </w:t>
      </w:r>
      <w:proofErr w:type="spellStart"/>
      <w:r w:rsidRPr="00DC1E4A">
        <w:rPr>
          <w:rFonts w:ascii="Arial" w:eastAsia="Times New Roman" w:hAnsi="Arial" w:cs="Arial"/>
          <w:color w:val="000000"/>
        </w:rPr>
        <w:t>Deterra</w:t>
      </w:r>
      <w:proofErr w:type="spellEnd"/>
      <w:r w:rsidRPr="00DC1E4A">
        <w:rPr>
          <w:rFonts w:ascii="Arial" w:eastAsia="Times New Roman" w:hAnsi="Arial" w:cs="Arial"/>
          <w:color w:val="000000"/>
        </w:rPr>
        <w:t xml:space="preserve"> bags to increase accessibility for community members,” said Summit County Community Partners</w:t>
      </w:r>
      <w:r w:rsidR="002A648C">
        <w:rPr>
          <w:rFonts w:ascii="Arial" w:eastAsia="Times New Roman" w:hAnsi="Arial" w:cs="Arial"/>
          <w:color w:val="000000"/>
        </w:rPr>
        <w:t>hip Executive Director Darryl Br</w:t>
      </w:r>
      <w:bookmarkStart w:id="0" w:name="_GoBack"/>
      <w:bookmarkEnd w:id="0"/>
      <w:r w:rsidRPr="00DC1E4A">
        <w:rPr>
          <w:rFonts w:ascii="Arial" w:eastAsia="Times New Roman" w:hAnsi="Arial" w:cs="Arial"/>
          <w:color w:val="000000"/>
        </w:rPr>
        <w:t xml:space="preserve">ake. “Drug collection events are imperative to addressing substance abuse, but good prevention lasts beyond events. The </w:t>
      </w:r>
      <w:proofErr w:type="spellStart"/>
      <w:r w:rsidRPr="00DC1E4A">
        <w:rPr>
          <w:rFonts w:ascii="Arial" w:eastAsia="Times New Roman" w:hAnsi="Arial" w:cs="Arial"/>
          <w:color w:val="000000"/>
        </w:rPr>
        <w:t>Deterra</w:t>
      </w:r>
      <w:proofErr w:type="spellEnd"/>
      <w:r w:rsidRPr="00DC1E4A">
        <w:rPr>
          <w:rFonts w:ascii="Arial" w:eastAsia="Times New Roman" w:hAnsi="Arial" w:cs="Arial"/>
          <w:color w:val="000000"/>
        </w:rPr>
        <w:t xml:space="preserve"> bags allow community members the opportunity to safely dispose of their medications right in the comfort of their homes.”</w:t>
      </w:r>
    </w:p>
    <w:p w:rsidR="003A6792" w:rsidRDefault="00DC1E4A" w:rsidP="003A6792">
      <w:pPr>
        <w:spacing w:after="200" w:line="240" w:lineRule="auto"/>
        <w:rPr>
          <w:rFonts w:ascii="Arial" w:eastAsia="Times New Roman" w:hAnsi="Arial" w:cs="Arial"/>
          <w:color w:val="000000"/>
        </w:rPr>
      </w:pPr>
      <w:proofErr w:type="spellStart"/>
      <w:r w:rsidRPr="00DC1E4A">
        <w:rPr>
          <w:rFonts w:ascii="Arial" w:eastAsia="Times New Roman" w:hAnsi="Arial" w:cs="Arial"/>
          <w:color w:val="000000"/>
        </w:rPr>
        <w:t>Deterra</w:t>
      </w:r>
      <w:proofErr w:type="spellEnd"/>
      <w:r w:rsidRPr="00DC1E4A">
        <w:rPr>
          <w:rFonts w:ascii="Arial" w:eastAsia="Times New Roman" w:hAnsi="Arial" w:cs="Arial"/>
          <w:color w:val="000000"/>
        </w:rPr>
        <w:t xml:space="preserve"> bags come in small (holds 15 pills), medium (holds 45 pills), and large (holds 90 pills) sized pouches. Directions on properly using the drug deactivation systems are listed on the back of the bags to help with safe disposal. </w:t>
      </w:r>
      <w:r w:rsidRPr="00DC1E4A">
        <w:rPr>
          <w:rFonts w:ascii="Arial" w:hAnsi="Arial" w:cs="Arial"/>
        </w:rPr>
        <w:t>The user-friendly pouch deactivates prescription drugs and renders contents safe for landfills. After filling the specially formulated pouch with prescription drugs and regular tap water, it can be sealed and thrown away with the household trash.</w:t>
      </w:r>
      <w:r>
        <w:t xml:space="preserve"> </w:t>
      </w:r>
      <w:r w:rsidRPr="00DC1E4A">
        <w:rPr>
          <w:rFonts w:ascii="Arial" w:eastAsia="Times New Roman" w:hAnsi="Arial" w:cs="Arial"/>
          <w:color w:val="000000"/>
        </w:rPr>
        <w:t xml:space="preserve">For additional information on obtaining and using </w:t>
      </w:r>
      <w:proofErr w:type="spellStart"/>
      <w:r w:rsidRPr="00DC1E4A">
        <w:rPr>
          <w:rFonts w:ascii="Arial" w:eastAsia="Times New Roman" w:hAnsi="Arial" w:cs="Arial"/>
          <w:color w:val="000000"/>
        </w:rPr>
        <w:t>Deterra</w:t>
      </w:r>
      <w:proofErr w:type="spellEnd"/>
      <w:r w:rsidRPr="00DC1E4A">
        <w:rPr>
          <w:rFonts w:ascii="Arial" w:eastAsia="Times New Roman" w:hAnsi="Arial" w:cs="Arial"/>
          <w:color w:val="000000"/>
        </w:rPr>
        <w:t xml:space="preserve"> bags, or those interested in disseminating </w:t>
      </w:r>
      <w:proofErr w:type="spellStart"/>
      <w:r w:rsidRPr="00DC1E4A">
        <w:rPr>
          <w:rFonts w:ascii="Arial" w:eastAsia="Times New Roman" w:hAnsi="Arial" w:cs="Arial"/>
          <w:color w:val="000000"/>
        </w:rPr>
        <w:t>Deterra</w:t>
      </w:r>
      <w:proofErr w:type="spellEnd"/>
      <w:r w:rsidRPr="00DC1E4A">
        <w:rPr>
          <w:rFonts w:ascii="Arial" w:eastAsia="Times New Roman" w:hAnsi="Arial" w:cs="Arial"/>
          <w:color w:val="000000"/>
        </w:rPr>
        <w:t xml:space="preserve"> bags, please visit cpsummit.org or contact Gina Miranda at </w:t>
      </w:r>
      <w:hyperlink r:id="rId7" w:history="1">
        <w:r w:rsidRPr="00DC1E4A">
          <w:rPr>
            <w:rStyle w:val="Hyperlink"/>
            <w:rFonts w:ascii="Arial" w:eastAsia="Times New Roman" w:hAnsi="Arial" w:cs="Arial"/>
            <w:u w:val="none"/>
          </w:rPr>
          <w:t>gmiranda@cpsummit.org</w:t>
        </w:r>
      </w:hyperlink>
      <w:r w:rsidRPr="00DC1E4A">
        <w:rPr>
          <w:rFonts w:ascii="Arial" w:eastAsia="Times New Roman" w:hAnsi="Arial" w:cs="Arial"/>
          <w:color w:val="000000"/>
        </w:rPr>
        <w:t>.</w:t>
      </w:r>
    </w:p>
    <w:p w:rsidR="00D504BE" w:rsidRPr="00231F86" w:rsidRDefault="003B0B22" w:rsidP="003A6792">
      <w:pPr>
        <w:spacing w:after="200" w:line="240" w:lineRule="auto"/>
        <w:jc w:val="center"/>
        <w:rPr>
          <w:rFonts w:ascii="Arial" w:hAnsi="Arial" w:cs="Arial"/>
        </w:rPr>
      </w:pPr>
      <w:r w:rsidRPr="004C4DA9">
        <w:rPr>
          <w:rFonts w:ascii="Arial" w:eastAsia="Times New Roman" w:hAnsi="Arial" w:cs="Arial"/>
          <w:color w:val="000000"/>
        </w:rPr>
        <w:t>-END-</w:t>
      </w:r>
    </w:p>
    <w:sectPr w:rsidR="00D504BE" w:rsidRPr="00231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8D"/>
    <w:rsid w:val="0002766E"/>
    <w:rsid w:val="000277E8"/>
    <w:rsid w:val="0003718D"/>
    <w:rsid w:val="0005179E"/>
    <w:rsid w:val="0005672A"/>
    <w:rsid w:val="00072ED7"/>
    <w:rsid w:val="000B4275"/>
    <w:rsid w:val="000C6F2A"/>
    <w:rsid w:val="000E173F"/>
    <w:rsid w:val="000F0CBD"/>
    <w:rsid w:val="00121E9A"/>
    <w:rsid w:val="001319C9"/>
    <w:rsid w:val="00145684"/>
    <w:rsid w:val="001C55D5"/>
    <w:rsid w:val="00202631"/>
    <w:rsid w:val="00222A96"/>
    <w:rsid w:val="00225983"/>
    <w:rsid w:val="00231F86"/>
    <w:rsid w:val="0024083C"/>
    <w:rsid w:val="00240F1D"/>
    <w:rsid w:val="002A648C"/>
    <w:rsid w:val="002A70C6"/>
    <w:rsid w:val="00303722"/>
    <w:rsid w:val="00342003"/>
    <w:rsid w:val="00347448"/>
    <w:rsid w:val="00347519"/>
    <w:rsid w:val="00381BE3"/>
    <w:rsid w:val="003A6792"/>
    <w:rsid w:val="003B05B2"/>
    <w:rsid w:val="003B0B22"/>
    <w:rsid w:val="00400B54"/>
    <w:rsid w:val="004255B0"/>
    <w:rsid w:val="004549B7"/>
    <w:rsid w:val="0045549C"/>
    <w:rsid w:val="00467F97"/>
    <w:rsid w:val="004853E5"/>
    <w:rsid w:val="004A4248"/>
    <w:rsid w:val="004A6715"/>
    <w:rsid w:val="004C1928"/>
    <w:rsid w:val="004C4DA9"/>
    <w:rsid w:val="004D76CD"/>
    <w:rsid w:val="004E07CE"/>
    <w:rsid w:val="004E4517"/>
    <w:rsid w:val="004E705D"/>
    <w:rsid w:val="004F07B9"/>
    <w:rsid w:val="005068D8"/>
    <w:rsid w:val="0052419E"/>
    <w:rsid w:val="005401AC"/>
    <w:rsid w:val="00540445"/>
    <w:rsid w:val="00545BDF"/>
    <w:rsid w:val="00580D54"/>
    <w:rsid w:val="00582E86"/>
    <w:rsid w:val="005B4E2F"/>
    <w:rsid w:val="005D37DF"/>
    <w:rsid w:val="005F41ED"/>
    <w:rsid w:val="00606A1B"/>
    <w:rsid w:val="00607C61"/>
    <w:rsid w:val="0062733A"/>
    <w:rsid w:val="006415D0"/>
    <w:rsid w:val="00661AE0"/>
    <w:rsid w:val="0066330E"/>
    <w:rsid w:val="006711EA"/>
    <w:rsid w:val="006802B3"/>
    <w:rsid w:val="006A2252"/>
    <w:rsid w:val="006A3E09"/>
    <w:rsid w:val="006F325D"/>
    <w:rsid w:val="007068EF"/>
    <w:rsid w:val="00731BB0"/>
    <w:rsid w:val="00735E92"/>
    <w:rsid w:val="007C4E83"/>
    <w:rsid w:val="007F27F3"/>
    <w:rsid w:val="0086608B"/>
    <w:rsid w:val="008B21FA"/>
    <w:rsid w:val="009067A0"/>
    <w:rsid w:val="00906FE8"/>
    <w:rsid w:val="009127DB"/>
    <w:rsid w:val="00931C5D"/>
    <w:rsid w:val="00962F98"/>
    <w:rsid w:val="00987A0A"/>
    <w:rsid w:val="009A49E3"/>
    <w:rsid w:val="009C3A86"/>
    <w:rsid w:val="00A55056"/>
    <w:rsid w:val="00A74EF7"/>
    <w:rsid w:val="00A753EB"/>
    <w:rsid w:val="00B176D4"/>
    <w:rsid w:val="00B23105"/>
    <w:rsid w:val="00B264E6"/>
    <w:rsid w:val="00B4753D"/>
    <w:rsid w:val="00B531AE"/>
    <w:rsid w:val="00B6533C"/>
    <w:rsid w:val="00B75AE8"/>
    <w:rsid w:val="00B90F62"/>
    <w:rsid w:val="00B95B1D"/>
    <w:rsid w:val="00BB2CBE"/>
    <w:rsid w:val="00BC549C"/>
    <w:rsid w:val="00BD7ABE"/>
    <w:rsid w:val="00BF7465"/>
    <w:rsid w:val="00C06B76"/>
    <w:rsid w:val="00C223C5"/>
    <w:rsid w:val="00C3577D"/>
    <w:rsid w:val="00C42B15"/>
    <w:rsid w:val="00C54D22"/>
    <w:rsid w:val="00C61703"/>
    <w:rsid w:val="00C93899"/>
    <w:rsid w:val="00CA1363"/>
    <w:rsid w:val="00CB434A"/>
    <w:rsid w:val="00CB7033"/>
    <w:rsid w:val="00CC39AA"/>
    <w:rsid w:val="00D05A04"/>
    <w:rsid w:val="00D1735A"/>
    <w:rsid w:val="00D332F6"/>
    <w:rsid w:val="00D504BE"/>
    <w:rsid w:val="00D7207D"/>
    <w:rsid w:val="00D763B2"/>
    <w:rsid w:val="00D92AD4"/>
    <w:rsid w:val="00DA4C05"/>
    <w:rsid w:val="00DB04CC"/>
    <w:rsid w:val="00DC1E4A"/>
    <w:rsid w:val="00DD0A34"/>
    <w:rsid w:val="00DE5C46"/>
    <w:rsid w:val="00DF4511"/>
    <w:rsid w:val="00DF5977"/>
    <w:rsid w:val="00E02BF7"/>
    <w:rsid w:val="00E23D86"/>
    <w:rsid w:val="00E5352B"/>
    <w:rsid w:val="00E86CCA"/>
    <w:rsid w:val="00EA2533"/>
    <w:rsid w:val="00ED3FD9"/>
    <w:rsid w:val="00EE1CB4"/>
    <w:rsid w:val="00EE33DC"/>
    <w:rsid w:val="00F00D16"/>
    <w:rsid w:val="00F04280"/>
    <w:rsid w:val="00F533DA"/>
    <w:rsid w:val="00F5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2D993-EADB-4CFF-BB71-43DD35C5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D54"/>
    <w:rPr>
      <w:color w:val="0563C1" w:themeColor="hyperlink"/>
      <w:u w:val="single"/>
    </w:rPr>
  </w:style>
  <w:style w:type="character" w:customStyle="1" w:styleId="object3">
    <w:name w:val="object3"/>
    <w:basedOn w:val="DefaultParagraphFont"/>
    <w:rsid w:val="00121E9A"/>
  </w:style>
  <w:style w:type="character" w:customStyle="1" w:styleId="zmsearchresult2">
    <w:name w:val="zmsearchresult2"/>
    <w:basedOn w:val="DefaultParagraphFont"/>
    <w:rsid w:val="00121E9A"/>
  </w:style>
  <w:style w:type="paragraph" w:styleId="BalloonText">
    <w:name w:val="Balloon Text"/>
    <w:basedOn w:val="Normal"/>
    <w:link w:val="BalloonTextChar"/>
    <w:uiPriority w:val="99"/>
    <w:semiHidden/>
    <w:unhideWhenUsed/>
    <w:rsid w:val="00906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FE8"/>
    <w:rPr>
      <w:rFonts w:ascii="Segoe UI" w:hAnsi="Segoe UI" w:cs="Segoe UI"/>
      <w:sz w:val="18"/>
      <w:szCs w:val="18"/>
    </w:rPr>
  </w:style>
  <w:style w:type="character" w:customStyle="1" w:styleId="apple-converted-space">
    <w:name w:val="apple-converted-space"/>
    <w:basedOn w:val="DefaultParagraphFont"/>
    <w:uiPriority w:val="99"/>
    <w:rsid w:val="00B75AE8"/>
    <w:rPr>
      <w:rFonts w:ascii="Times New Roman" w:hAnsi="Times New Roman" w:cs="Times New Roman" w:hint="default"/>
    </w:rPr>
  </w:style>
  <w:style w:type="character" w:customStyle="1" w:styleId="object">
    <w:name w:val="object"/>
    <w:basedOn w:val="DefaultParagraphFont"/>
    <w:rsid w:val="003B0B22"/>
  </w:style>
  <w:style w:type="paragraph" w:customStyle="1" w:styleId="Default">
    <w:name w:val="Default"/>
    <w:rsid w:val="00C357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8120">
      <w:bodyDiv w:val="1"/>
      <w:marLeft w:val="0"/>
      <w:marRight w:val="0"/>
      <w:marTop w:val="0"/>
      <w:marBottom w:val="0"/>
      <w:divBdr>
        <w:top w:val="none" w:sz="0" w:space="0" w:color="auto"/>
        <w:left w:val="none" w:sz="0" w:space="0" w:color="auto"/>
        <w:bottom w:val="none" w:sz="0" w:space="0" w:color="auto"/>
        <w:right w:val="none" w:sz="0" w:space="0" w:color="auto"/>
      </w:divBdr>
    </w:div>
    <w:div w:id="243035192">
      <w:bodyDiv w:val="1"/>
      <w:marLeft w:val="0"/>
      <w:marRight w:val="0"/>
      <w:marTop w:val="0"/>
      <w:marBottom w:val="0"/>
      <w:divBdr>
        <w:top w:val="none" w:sz="0" w:space="0" w:color="auto"/>
        <w:left w:val="none" w:sz="0" w:space="0" w:color="auto"/>
        <w:bottom w:val="none" w:sz="0" w:space="0" w:color="auto"/>
        <w:right w:val="none" w:sz="0" w:space="0" w:color="auto"/>
      </w:divBdr>
    </w:div>
    <w:div w:id="282274709">
      <w:bodyDiv w:val="1"/>
      <w:marLeft w:val="0"/>
      <w:marRight w:val="0"/>
      <w:marTop w:val="0"/>
      <w:marBottom w:val="0"/>
      <w:divBdr>
        <w:top w:val="none" w:sz="0" w:space="0" w:color="auto"/>
        <w:left w:val="none" w:sz="0" w:space="0" w:color="auto"/>
        <w:bottom w:val="none" w:sz="0" w:space="0" w:color="auto"/>
        <w:right w:val="none" w:sz="0" w:space="0" w:color="auto"/>
      </w:divBdr>
    </w:div>
    <w:div w:id="353967589">
      <w:bodyDiv w:val="1"/>
      <w:marLeft w:val="0"/>
      <w:marRight w:val="0"/>
      <w:marTop w:val="0"/>
      <w:marBottom w:val="0"/>
      <w:divBdr>
        <w:top w:val="none" w:sz="0" w:space="0" w:color="auto"/>
        <w:left w:val="none" w:sz="0" w:space="0" w:color="auto"/>
        <w:bottom w:val="none" w:sz="0" w:space="0" w:color="auto"/>
        <w:right w:val="none" w:sz="0" w:space="0" w:color="auto"/>
      </w:divBdr>
    </w:div>
    <w:div w:id="832450674">
      <w:bodyDiv w:val="1"/>
      <w:marLeft w:val="0"/>
      <w:marRight w:val="0"/>
      <w:marTop w:val="0"/>
      <w:marBottom w:val="0"/>
      <w:divBdr>
        <w:top w:val="none" w:sz="0" w:space="0" w:color="auto"/>
        <w:left w:val="none" w:sz="0" w:space="0" w:color="auto"/>
        <w:bottom w:val="none" w:sz="0" w:space="0" w:color="auto"/>
        <w:right w:val="none" w:sz="0" w:space="0" w:color="auto"/>
      </w:divBdr>
    </w:div>
    <w:div w:id="842478869">
      <w:bodyDiv w:val="1"/>
      <w:marLeft w:val="0"/>
      <w:marRight w:val="0"/>
      <w:marTop w:val="0"/>
      <w:marBottom w:val="0"/>
      <w:divBdr>
        <w:top w:val="none" w:sz="0" w:space="0" w:color="auto"/>
        <w:left w:val="none" w:sz="0" w:space="0" w:color="auto"/>
        <w:bottom w:val="none" w:sz="0" w:space="0" w:color="auto"/>
        <w:right w:val="none" w:sz="0" w:space="0" w:color="auto"/>
      </w:divBdr>
    </w:div>
    <w:div w:id="1124811553">
      <w:bodyDiv w:val="1"/>
      <w:marLeft w:val="0"/>
      <w:marRight w:val="0"/>
      <w:marTop w:val="0"/>
      <w:marBottom w:val="0"/>
      <w:divBdr>
        <w:top w:val="none" w:sz="0" w:space="0" w:color="auto"/>
        <w:left w:val="none" w:sz="0" w:space="0" w:color="auto"/>
        <w:bottom w:val="none" w:sz="0" w:space="0" w:color="auto"/>
        <w:right w:val="none" w:sz="0" w:space="0" w:color="auto"/>
      </w:divBdr>
    </w:div>
    <w:div w:id="1634748891">
      <w:bodyDiv w:val="1"/>
      <w:marLeft w:val="0"/>
      <w:marRight w:val="0"/>
      <w:marTop w:val="0"/>
      <w:marBottom w:val="0"/>
      <w:divBdr>
        <w:top w:val="none" w:sz="0" w:space="0" w:color="auto"/>
        <w:left w:val="none" w:sz="0" w:space="0" w:color="auto"/>
        <w:bottom w:val="none" w:sz="0" w:space="0" w:color="auto"/>
        <w:right w:val="none" w:sz="0" w:space="0" w:color="auto"/>
      </w:divBdr>
    </w:div>
    <w:div w:id="1736587643">
      <w:bodyDiv w:val="1"/>
      <w:marLeft w:val="0"/>
      <w:marRight w:val="0"/>
      <w:marTop w:val="0"/>
      <w:marBottom w:val="0"/>
      <w:divBdr>
        <w:top w:val="none" w:sz="0" w:space="0" w:color="auto"/>
        <w:left w:val="none" w:sz="0" w:space="0" w:color="auto"/>
        <w:bottom w:val="none" w:sz="0" w:space="0" w:color="auto"/>
        <w:right w:val="none" w:sz="0" w:space="0" w:color="auto"/>
      </w:divBdr>
    </w:div>
    <w:div w:id="1815023040">
      <w:bodyDiv w:val="1"/>
      <w:marLeft w:val="0"/>
      <w:marRight w:val="0"/>
      <w:marTop w:val="0"/>
      <w:marBottom w:val="0"/>
      <w:divBdr>
        <w:top w:val="none" w:sz="0" w:space="0" w:color="auto"/>
        <w:left w:val="none" w:sz="0" w:space="0" w:color="auto"/>
        <w:bottom w:val="none" w:sz="0" w:space="0" w:color="auto"/>
        <w:right w:val="none" w:sz="0" w:space="0" w:color="auto"/>
      </w:divBdr>
    </w:div>
    <w:div w:id="1820615995">
      <w:bodyDiv w:val="1"/>
      <w:marLeft w:val="0"/>
      <w:marRight w:val="0"/>
      <w:marTop w:val="0"/>
      <w:marBottom w:val="0"/>
      <w:divBdr>
        <w:top w:val="none" w:sz="0" w:space="0" w:color="auto"/>
        <w:left w:val="none" w:sz="0" w:space="0" w:color="auto"/>
        <w:bottom w:val="none" w:sz="0" w:space="0" w:color="auto"/>
        <w:right w:val="none" w:sz="0" w:space="0" w:color="auto"/>
      </w:divBdr>
      <w:divsChild>
        <w:div w:id="569271272">
          <w:marLeft w:val="0"/>
          <w:marRight w:val="0"/>
          <w:marTop w:val="0"/>
          <w:marBottom w:val="0"/>
          <w:divBdr>
            <w:top w:val="none" w:sz="0" w:space="0" w:color="auto"/>
            <w:left w:val="none" w:sz="0" w:space="0" w:color="auto"/>
            <w:bottom w:val="none" w:sz="0" w:space="0" w:color="auto"/>
            <w:right w:val="none" w:sz="0" w:space="0" w:color="auto"/>
          </w:divBdr>
          <w:divsChild>
            <w:div w:id="578715304">
              <w:marLeft w:val="0"/>
              <w:marRight w:val="0"/>
              <w:marTop w:val="0"/>
              <w:marBottom w:val="0"/>
              <w:divBdr>
                <w:top w:val="none" w:sz="0" w:space="0" w:color="auto"/>
                <w:left w:val="none" w:sz="0" w:space="0" w:color="auto"/>
                <w:bottom w:val="none" w:sz="0" w:space="0" w:color="auto"/>
                <w:right w:val="none" w:sz="0" w:space="0" w:color="auto"/>
              </w:divBdr>
              <w:divsChild>
                <w:div w:id="2071266655">
                  <w:marLeft w:val="0"/>
                  <w:marRight w:val="0"/>
                  <w:marTop w:val="0"/>
                  <w:marBottom w:val="0"/>
                  <w:divBdr>
                    <w:top w:val="none" w:sz="0" w:space="0" w:color="auto"/>
                    <w:left w:val="none" w:sz="0" w:space="0" w:color="auto"/>
                    <w:bottom w:val="none" w:sz="0" w:space="0" w:color="auto"/>
                    <w:right w:val="none" w:sz="0" w:space="0" w:color="auto"/>
                  </w:divBdr>
                  <w:divsChild>
                    <w:div w:id="599918872">
                      <w:marLeft w:val="0"/>
                      <w:marRight w:val="0"/>
                      <w:marTop w:val="0"/>
                      <w:marBottom w:val="0"/>
                      <w:divBdr>
                        <w:top w:val="none" w:sz="0" w:space="0" w:color="auto"/>
                        <w:left w:val="none" w:sz="0" w:space="0" w:color="auto"/>
                        <w:bottom w:val="none" w:sz="0" w:space="0" w:color="auto"/>
                        <w:right w:val="none" w:sz="0" w:space="0" w:color="auto"/>
                      </w:divBdr>
                      <w:divsChild>
                        <w:div w:id="3202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8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miranda@cpsummi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m/url?sa=i&amp;rct=j&amp;q=&amp;esrc=s&amp;frm=1&amp;source=images&amp;cd=&amp;cad=rja&amp;uact=8&amp;ved=0CAcQjRw&amp;url=http://www.publicsurplus.com/sms/tps,oh/list/current?orgid%3D53982&amp;ei=Sw4tVamSC5LzggS8y4CoDg&amp;bvm=bv.90790515,d.eXY&amp;psig=AFQjCNFRVcmKIB5nTqROqLChbGHGOJv9-w&amp;ust=1429102536262314"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Crawford-Smith</dc:creator>
  <cp:keywords/>
  <dc:description/>
  <cp:lastModifiedBy>Kelli Crawford-Smith</cp:lastModifiedBy>
  <cp:revision>3</cp:revision>
  <cp:lastPrinted>2015-05-29T14:00:00Z</cp:lastPrinted>
  <dcterms:created xsi:type="dcterms:W3CDTF">2021-06-16T17:27:00Z</dcterms:created>
  <dcterms:modified xsi:type="dcterms:W3CDTF">2021-06-16T17:31:00Z</dcterms:modified>
</cp:coreProperties>
</file>